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E88E" w14:textId="77777777" w:rsidR="00286D3A" w:rsidRPr="00286D3A" w:rsidRDefault="00286D3A" w:rsidP="00286D3A">
      <w:pPr>
        <w:spacing w:after="0" w:line="276" w:lineRule="auto"/>
        <w:jc w:val="center"/>
        <w:rPr>
          <w:rFonts w:ascii="Times New Roman" w:eastAsia="ヒラギノ角ゴ Pro W3" w:hAnsi="Times New Roman" w:cs="Times New Roman"/>
        </w:rPr>
      </w:pPr>
      <w:bookmarkStart w:id="0" w:name="_GoBack"/>
      <w:bookmarkEnd w:id="0"/>
      <w:r w:rsidRPr="00286D3A">
        <w:rPr>
          <w:rFonts w:ascii="Times New Roman" w:eastAsia="ヒラギノ角ゴ Pro W3" w:hAnsi="Times New Roman" w:cs="Times New Roman"/>
        </w:rPr>
        <w:t>АКТ оказанных услуг №____ «__</w:t>
      </w:r>
      <w:proofErr w:type="gramStart"/>
      <w:r w:rsidRPr="00286D3A">
        <w:rPr>
          <w:rFonts w:ascii="Times New Roman" w:eastAsia="ヒラギノ角ゴ Pro W3" w:hAnsi="Times New Roman" w:cs="Times New Roman"/>
        </w:rPr>
        <w:t>_»_</w:t>
      </w:r>
      <w:proofErr w:type="gramEnd"/>
      <w:r w:rsidRPr="00286D3A">
        <w:rPr>
          <w:rFonts w:ascii="Times New Roman" w:eastAsia="ヒラギノ角ゴ Pro W3" w:hAnsi="Times New Roman" w:cs="Times New Roman"/>
        </w:rPr>
        <w:t>__________201__г.</w:t>
      </w:r>
    </w:p>
    <w:p w14:paraId="1A6D5A38" w14:textId="58366982" w:rsidR="00286D3A" w:rsidRDefault="00286D3A" w:rsidP="00286D3A">
      <w:pPr>
        <w:spacing w:after="0" w:line="276" w:lineRule="auto"/>
        <w:jc w:val="center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>за период с «___» _____</w:t>
      </w:r>
      <w:proofErr w:type="gramStart"/>
      <w:r w:rsidRPr="00286D3A">
        <w:rPr>
          <w:rFonts w:ascii="Times New Roman" w:eastAsia="ヒラギノ角ゴ Pro W3" w:hAnsi="Times New Roman" w:cs="Times New Roman"/>
        </w:rPr>
        <w:t>_  20</w:t>
      </w:r>
      <w:proofErr w:type="gramEnd"/>
      <w:r w:rsidRPr="00286D3A">
        <w:rPr>
          <w:rFonts w:ascii="Times New Roman" w:eastAsia="ヒラギノ角ゴ Pro W3" w:hAnsi="Times New Roman" w:cs="Times New Roman"/>
        </w:rPr>
        <w:t>__г. по «___» ________ 20__г.</w:t>
      </w:r>
    </w:p>
    <w:p w14:paraId="3A7A7531" w14:textId="06EEA11C" w:rsidR="00502D3F" w:rsidRDefault="00502D3F" w:rsidP="00286D3A">
      <w:pPr>
        <w:spacing w:after="0" w:line="276" w:lineRule="auto"/>
        <w:jc w:val="center"/>
        <w:rPr>
          <w:rFonts w:ascii="Times New Roman" w:eastAsia="ヒラギノ角ゴ Pro W3" w:hAnsi="Times New Roman" w:cs="Times New Roman"/>
        </w:rPr>
      </w:pPr>
    </w:p>
    <w:p w14:paraId="6B36E978" w14:textId="53F5458B" w:rsidR="00502D3F" w:rsidRPr="00502D3F" w:rsidRDefault="00502D3F" w:rsidP="00502D3F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D52F99">
        <w:rPr>
          <w:rFonts w:ascii="Times New Roman" w:eastAsia="ヒラギノ角ゴ Pro W3" w:hAnsi="Times New Roman" w:cs="Times New Roman"/>
          <w:b/>
        </w:rPr>
        <w:t>Сервис:</w:t>
      </w:r>
      <w:r>
        <w:rPr>
          <w:rFonts w:ascii="Times New Roman" w:eastAsia="ヒラギノ角ゴ Pro W3" w:hAnsi="Times New Roman" w:cs="Times New Roman"/>
        </w:rPr>
        <w:t xml:space="preserve"> ООО «Феникс», ИНН </w:t>
      </w:r>
      <w:r w:rsidRPr="00502D3F">
        <w:rPr>
          <w:rFonts w:ascii="Times New Roman" w:eastAsia="ヒラギノ角ゴ Pro W3" w:hAnsi="Times New Roman" w:cs="Times New Roman"/>
        </w:rPr>
        <w:t>9705120705</w:t>
      </w:r>
      <w:r>
        <w:rPr>
          <w:rFonts w:ascii="Times New Roman" w:eastAsia="ヒラギノ角ゴ Pro W3" w:hAnsi="Times New Roman" w:cs="Times New Roman"/>
        </w:rPr>
        <w:t xml:space="preserve">, </w:t>
      </w:r>
      <w:r w:rsidR="00937D88" w:rsidRPr="00937D88">
        <w:rPr>
          <w:rFonts w:ascii="Times New Roman" w:eastAsia="ヒラギノ角ゴ Pro W3" w:hAnsi="Times New Roman" w:cs="Times New Roman"/>
        </w:rPr>
        <w:t>125167, город Москва, Ленинградский проспект, дом 36, строение 11, этаж 2, кабинет 216</w:t>
      </w:r>
      <w:r>
        <w:rPr>
          <w:rFonts w:ascii="Times New Roman" w:eastAsia="ヒラギノ角ゴ Pro W3" w:hAnsi="Times New Roman" w:cs="Times New Roman"/>
        </w:rPr>
        <w:t xml:space="preserve">, </w:t>
      </w:r>
      <w:r w:rsidRPr="00502D3F">
        <w:rPr>
          <w:rFonts w:ascii="Times New Roman" w:eastAsia="ヒラギノ角ゴ Pro W3" w:hAnsi="Times New Roman" w:cs="Times New Roman"/>
        </w:rPr>
        <w:t>р/c 40702810700000179247 в ПАО «ПРОМСВЯЗЬБАНК»</w:t>
      </w:r>
    </w:p>
    <w:p w14:paraId="34A79675" w14:textId="77777777" w:rsidR="00502D3F" w:rsidRPr="00502D3F" w:rsidRDefault="00502D3F" w:rsidP="00502D3F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502D3F">
        <w:rPr>
          <w:rFonts w:ascii="Times New Roman" w:eastAsia="ヒラギノ角ゴ Pro W3" w:hAnsi="Times New Roman" w:cs="Times New Roman"/>
        </w:rPr>
        <w:t>к/с 30101810400000000555 в ГУ БАНКА РОССИИ ПО ЦФО Банка России</w:t>
      </w:r>
    </w:p>
    <w:p w14:paraId="0BA76D84" w14:textId="3374AE10" w:rsidR="00502D3F" w:rsidRDefault="00502D3F" w:rsidP="00502D3F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502D3F">
        <w:rPr>
          <w:rFonts w:ascii="Times New Roman" w:eastAsia="ヒラギノ角ゴ Pro W3" w:hAnsi="Times New Roman" w:cs="Times New Roman"/>
        </w:rPr>
        <w:t>БИК 044525555 ИНН банка 772201001</w:t>
      </w:r>
      <w:r>
        <w:rPr>
          <w:rFonts w:ascii="Times New Roman" w:eastAsia="ヒラギノ角ゴ Pro W3" w:hAnsi="Times New Roman" w:cs="Times New Roman"/>
        </w:rPr>
        <w:t xml:space="preserve">, </w:t>
      </w:r>
      <w:r w:rsidRPr="00502D3F">
        <w:rPr>
          <w:rFonts w:ascii="Times New Roman" w:eastAsia="ヒラギノ角ゴ Pro W3" w:hAnsi="Times New Roman" w:cs="Times New Roman"/>
        </w:rPr>
        <w:t>тел: 8 800 500 85 28</w:t>
      </w:r>
    </w:p>
    <w:p w14:paraId="243A3B32" w14:textId="7FFD3A9D" w:rsidR="00502D3F" w:rsidRDefault="00502D3F" w:rsidP="00502D3F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D52F99">
        <w:rPr>
          <w:rFonts w:ascii="Times New Roman" w:eastAsia="ヒラギノ角ゴ Pro W3" w:hAnsi="Times New Roman" w:cs="Times New Roman"/>
          <w:b/>
        </w:rPr>
        <w:t>Агент:</w:t>
      </w:r>
      <w:r>
        <w:rPr>
          <w:rFonts w:ascii="Times New Roman" w:eastAsia="ヒラギノ角ゴ Pro W3" w:hAnsi="Times New Roman" w:cs="Times New Roman"/>
        </w:rPr>
        <w:t xml:space="preserve"> </w:t>
      </w:r>
      <w:r w:rsidR="000913AA" w:rsidRPr="000913AA">
        <w:rPr>
          <w:rFonts w:ascii="Times New Roman" w:eastAsia="ヒラギノ角ゴ Pro W3" w:hAnsi="Times New Roman" w:cs="Times New Roman"/>
          <w:i/>
        </w:rPr>
        <w:t>(наименование, ИНН _____________, адрес, банковские реквизиты)</w:t>
      </w:r>
    </w:p>
    <w:p w14:paraId="02165B56" w14:textId="1FBB80A3" w:rsidR="000913AA" w:rsidRDefault="00502D3F" w:rsidP="000913A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D52F99">
        <w:rPr>
          <w:rFonts w:ascii="Times New Roman" w:eastAsia="ヒラギノ角ゴ Pro W3" w:hAnsi="Times New Roman" w:cs="Times New Roman"/>
          <w:b/>
        </w:rPr>
        <w:t>Основание:</w:t>
      </w:r>
      <w:r w:rsidR="000913AA">
        <w:rPr>
          <w:rFonts w:ascii="Times New Roman" w:eastAsia="ヒラギノ角ゴ Pro W3" w:hAnsi="Times New Roman" w:cs="Times New Roman"/>
        </w:rPr>
        <w:t xml:space="preserve"> </w:t>
      </w:r>
      <w:r w:rsidR="000913AA" w:rsidRPr="000913AA">
        <w:rPr>
          <w:rFonts w:ascii="Times New Roman" w:eastAsia="ヒラギノ角ゴ Pro W3" w:hAnsi="Times New Roman" w:cs="Times New Roman"/>
        </w:rPr>
        <w:t>Агентски</w:t>
      </w:r>
      <w:r w:rsidR="000913AA">
        <w:rPr>
          <w:rFonts w:ascii="Times New Roman" w:eastAsia="ヒラギノ角ゴ Pro W3" w:hAnsi="Times New Roman" w:cs="Times New Roman"/>
        </w:rPr>
        <w:t>й</w:t>
      </w:r>
      <w:r w:rsidR="000913AA" w:rsidRPr="000913AA">
        <w:rPr>
          <w:rFonts w:ascii="Times New Roman" w:eastAsia="ヒラギノ角ゴ Pro W3" w:hAnsi="Times New Roman" w:cs="Times New Roman"/>
        </w:rPr>
        <w:t xml:space="preserve"> договор, размещенны</w:t>
      </w:r>
      <w:r w:rsidR="002F3EB6">
        <w:rPr>
          <w:rFonts w:ascii="Times New Roman" w:eastAsia="ヒラギノ角ゴ Pro W3" w:hAnsi="Times New Roman" w:cs="Times New Roman"/>
        </w:rPr>
        <w:t>й</w:t>
      </w:r>
      <w:r w:rsidR="000913AA" w:rsidRPr="000913AA">
        <w:rPr>
          <w:rFonts w:ascii="Times New Roman" w:eastAsia="ヒラギノ角ゴ Pro W3" w:hAnsi="Times New Roman" w:cs="Times New Roman"/>
        </w:rPr>
        <w:t xml:space="preserve"> на сайте https://www.fenixfin.ru / </w:t>
      </w:r>
      <w:r w:rsidR="000913AA">
        <w:rPr>
          <w:rFonts w:ascii="Times New Roman" w:eastAsia="ヒラギノ角ゴ Pro W3" w:hAnsi="Times New Roman" w:cs="Times New Roman"/>
        </w:rPr>
        <w:t xml:space="preserve">и </w:t>
      </w:r>
      <w:r w:rsidR="000913AA" w:rsidRPr="000913AA">
        <w:rPr>
          <w:rFonts w:ascii="Times New Roman" w:eastAsia="ヒラギノ角ゴ Pro W3" w:hAnsi="Times New Roman" w:cs="Times New Roman"/>
        </w:rPr>
        <w:t>Заявление</w:t>
      </w:r>
      <w:r w:rsidR="000913AA">
        <w:rPr>
          <w:rFonts w:ascii="Times New Roman" w:eastAsia="ヒラギノ角ゴ Pro W3" w:hAnsi="Times New Roman" w:cs="Times New Roman"/>
        </w:rPr>
        <w:t xml:space="preserve"> </w:t>
      </w:r>
      <w:r w:rsidR="000913AA" w:rsidRPr="000913AA">
        <w:rPr>
          <w:rFonts w:ascii="Times New Roman" w:eastAsia="ヒラギノ角ゴ Pro W3" w:hAnsi="Times New Roman" w:cs="Times New Roman"/>
        </w:rPr>
        <w:t>о присоединении к Правилам работы ООО «ФЕНИКС»</w:t>
      </w:r>
      <w:r w:rsidR="000913AA">
        <w:rPr>
          <w:rFonts w:ascii="Times New Roman" w:eastAsia="ヒラギノ角ゴ Pro W3" w:hAnsi="Times New Roman" w:cs="Times New Roman"/>
        </w:rPr>
        <w:t>, направленное Агентом Сервису.</w:t>
      </w:r>
    </w:p>
    <w:p w14:paraId="283A2E03" w14:textId="57D7F1E7" w:rsidR="00502D3F" w:rsidRDefault="000913AA" w:rsidP="000913A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Агент</w:t>
      </w:r>
      <w:r w:rsidRPr="000913AA">
        <w:rPr>
          <w:rFonts w:ascii="Times New Roman" w:eastAsia="ヒラギノ角ゴ Pro W3" w:hAnsi="Times New Roman" w:cs="Times New Roman"/>
        </w:rPr>
        <w:t xml:space="preserve"> выполнил действия по привлечению </w:t>
      </w:r>
      <w:r w:rsidR="00D52F99">
        <w:rPr>
          <w:rFonts w:ascii="Times New Roman" w:eastAsia="ヒラギノ角ゴ Pro W3" w:hAnsi="Times New Roman" w:cs="Times New Roman"/>
        </w:rPr>
        <w:t xml:space="preserve">следующих </w:t>
      </w:r>
      <w:r w:rsidRPr="000913AA">
        <w:rPr>
          <w:rFonts w:ascii="Times New Roman" w:eastAsia="ヒラギノ角ゴ Pro W3" w:hAnsi="Times New Roman" w:cs="Times New Roman"/>
        </w:rPr>
        <w:t>Клиентов:</w:t>
      </w:r>
    </w:p>
    <w:tbl>
      <w:tblPr>
        <w:tblW w:w="14638" w:type="dxa"/>
        <w:tblInd w:w="-5" w:type="dxa"/>
        <w:tblLook w:val="04A0" w:firstRow="1" w:lastRow="0" w:firstColumn="1" w:lastColumn="0" w:noHBand="0" w:noVBand="1"/>
      </w:tblPr>
      <w:tblGrid>
        <w:gridCol w:w="2410"/>
        <w:gridCol w:w="1340"/>
        <w:gridCol w:w="1560"/>
        <w:gridCol w:w="1880"/>
        <w:gridCol w:w="1880"/>
        <w:gridCol w:w="8"/>
        <w:gridCol w:w="1772"/>
        <w:gridCol w:w="8"/>
        <w:gridCol w:w="1872"/>
        <w:gridCol w:w="8"/>
        <w:gridCol w:w="1892"/>
        <w:gridCol w:w="8"/>
      </w:tblGrid>
      <w:tr w:rsidR="00286D3A" w:rsidRPr="00286D3A" w14:paraId="7170E2D9" w14:textId="77777777" w:rsidTr="00774F9B">
        <w:trPr>
          <w:gridAfter w:val="1"/>
          <w:wAfter w:w="8" w:type="dxa"/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02AC685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Наименование клиента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40ED4A7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ИНН Клиента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800D9B8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Номер банковской гарантии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3AD3386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Дата выпуска банковской гарантии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69E60B0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 xml:space="preserve">Сумма оплаченной комиссии за предоставление банковской гарантии, </w:t>
            </w:r>
            <w:proofErr w:type="spellStart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4F024F1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снижения базового тарифа, </w:t>
            </w:r>
            <w:proofErr w:type="spellStart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BC605B1" w14:textId="090CD846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B96C49">
              <w:rPr>
                <w:rFonts w:ascii="Times New Roman" w:eastAsia="Times New Roman" w:hAnsi="Times New Roman" w:cs="Times New Roman"/>
                <w:lang w:eastAsia="ru-RU"/>
              </w:rPr>
              <w:t>повышения</w:t>
            </w: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 xml:space="preserve"> базового тарифа, </w:t>
            </w:r>
            <w:proofErr w:type="spellStart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6D556D3" w14:textId="77777777" w:rsidR="00286D3A" w:rsidRPr="00286D3A" w:rsidRDefault="00286D3A" w:rsidP="0028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Размер агентского вознаграждения, руб.</w:t>
            </w:r>
          </w:p>
        </w:tc>
      </w:tr>
      <w:tr w:rsidR="00286D3A" w:rsidRPr="00286D3A" w14:paraId="18C5639B" w14:textId="77777777" w:rsidTr="00774F9B">
        <w:trPr>
          <w:gridAfter w:val="1"/>
          <w:wAfter w:w="8" w:type="dxa"/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4F6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B06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DDB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21B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FEA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022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72C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F56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6D3A" w:rsidRPr="00286D3A" w14:paraId="6DD8918D" w14:textId="77777777" w:rsidTr="00774F9B">
        <w:trPr>
          <w:gridAfter w:val="1"/>
          <w:wAfter w:w="8" w:type="dxa"/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138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F39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3D8A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D2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D0D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1A2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962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405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6D3A" w:rsidRPr="00286D3A" w14:paraId="09E149DA" w14:textId="77777777" w:rsidTr="00774F9B">
        <w:trPr>
          <w:gridAfter w:val="1"/>
          <w:wAfter w:w="8" w:type="dxa"/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B0FB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03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A2A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FD2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127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45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3C4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2F9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6D3A" w:rsidRPr="00286D3A" w14:paraId="2B535D64" w14:textId="77777777" w:rsidTr="00774F9B">
        <w:trPr>
          <w:trHeight w:val="264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bottom"/>
            <w:hideMark/>
          </w:tcPr>
          <w:p w14:paraId="22DAD6EF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14:paraId="40746524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14:paraId="4C58F982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14:paraId="0C68CB7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8329D25" w14:textId="77777777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>Итого сумма агентского вознаграждения составляет __________________</w:t>
      </w:r>
      <w:proofErr w:type="gramStart"/>
      <w:r w:rsidRPr="00286D3A">
        <w:rPr>
          <w:rFonts w:ascii="Times New Roman" w:eastAsia="ヒラギノ角ゴ Pro W3" w:hAnsi="Times New Roman" w:cs="Times New Roman"/>
        </w:rPr>
        <w:t>_(</w:t>
      </w:r>
      <w:proofErr w:type="gramEnd"/>
      <w:r w:rsidRPr="00286D3A">
        <w:rPr>
          <w:rFonts w:ascii="Times New Roman" w:eastAsia="ヒラギノ角ゴ Pro W3" w:hAnsi="Times New Roman" w:cs="Times New Roman"/>
        </w:rPr>
        <w:t xml:space="preserve">сумма прописью) рублей. </w:t>
      </w:r>
    </w:p>
    <w:p w14:paraId="08C369CA" w14:textId="7DFCE3AB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>Сумма агентского вознаграждения, указанная в настоящем Акте, включает в себя НДС (</w:t>
      </w:r>
      <w:r w:rsidR="00BA5977">
        <w:rPr>
          <w:rFonts w:ascii="Times New Roman" w:eastAsia="ヒラギノ角ゴ Pro W3" w:hAnsi="Times New Roman" w:cs="Times New Roman"/>
        </w:rPr>
        <w:t>20</w:t>
      </w:r>
      <w:r w:rsidRPr="00286D3A">
        <w:rPr>
          <w:rFonts w:ascii="Times New Roman" w:eastAsia="ヒラギノ角ゴ Pro W3" w:hAnsi="Times New Roman" w:cs="Times New Roman"/>
        </w:rPr>
        <w:t xml:space="preserve">%). </w:t>
      </w:r>
    </w:p>
    <w:p w14:paraId="4BBE1996" w14:textId="77777777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  <w:i/>
        </w:rPr>
      </w:pPr>
      <w:r w:rsidRPr="00286D3A">
        <w:rPr>
          <w:rFonts w:ascii="Times New Roman" w:eastAsia="ヒラギノ角ゴ Pro W3" w:hAnsi="Times New Roman" w:cs="Times New Roman"/>
          <w:i/>
        </w:rPr>
        <w:t xml:space="preserve">ЛИБО: </w:t>
      </w:r>
    </w:p>
    <w:p w14:paraId="56E879F7" w14:textId="77777777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 xml:space="preserve">Сумма агентского вознаграждения, указанная в настоящем Акте, не облагается НДС в связи с применением Агентом упрощенной системы </w:t>
      </w:r>
    </w:p>
    <w:p w14:paraId="2F9BD6D7" w14:textId="77777777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 xml:space="preserve">налогообложения (гл. 26.2 Налогового кодекса РФ). </w:t>
      </w:r>
    </w:p>
    <w:p w14:paraId="088DD558" w14:textId="77777777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 xml:space="preserve">Настоящий Акт подписан Сторонами без разногласий и является основанием для осуществления между Сторонами взаиморасчетов по оплате агентского </w:t>
      </w:r>
    </w:p>
    <w:p w14:paraId="443E3F46" w14:textId="77777777" w:rsidR="00286D3A" w:rsidRPr="00286D3A" w:rsidRDefault="00286D3A" w:rsidP="00286D3A">
      <w:pPr>
        <w:spacing w:after="0" w:line="276" w:lineRule="auto"/>
        <w:jc w:val="both"/>
        <w:rPr>
          <w:rFonts w:ascii="Times New Roman" w:eastAsia="ヒラギノ角ゴ Pro W3" w:hAnsi="Times New Roman" w:cs="Times New Roman"/>
        </w:rPr>
      </w:pPr>
      <w:r w:rsidRPr="00286D3A">
        <w:rPr>
          <w:rFonts w:ascii="Times New Roman" w:eastAsia="ヒラギノ角ゴ Pro W3" w:hAnsi="Times New Roman" w:cs="Times New Roman"/>
        </w:rPr>
        <w:t>вознаграждения.</w:t>
      </w:r>
    </w:p>
    <w:tbl>
      <w:tblPr>
        <w:tblW w:w="13966" w:type="dxa"/>
        <w:tblInd w:w="874" w:type="dxa"/>
        <w:tblLook w:val="04A0" w:firstRow="1" w:lastRow="0" w:firstColumn="1" w:lastColumn="0" w:noHBand="0" w:noVBand="1"/>
      </w:tblPr>
      <w:tblGrid>
        <w:gridCol w:w="6794"/>
        <w:gridCol w:w="222"/>
        <w:gridCol w:w="222"/>
        <w:gridCol w:w="222"/>
        <w:gridCol w:w="222"/>
        <w:gridCol w:w="5840"/>
        <w:gridCol w:w="222"/>
        <w:gridCol w:w="222"/>
      </w:tblGrid>
      <w:tr w:rsidR="00286D3A" w:rsidRPr="00286D3A" w14:paraId="3FB79685" w14:textId="77777777" w:rsidTr="00E07C52">
        <w:trPr>
          <w:trHeight w:val="264"/>
        </w:trPr>
        <w:tc>
          <w:tcPr>
            <w:tcW w:w="6794" w:type="dxa"/>
            <w:shd w:val="clear" w:color="auto" w:fill="auto"/>
            <w:noWrap/>
            <w:vAlign w:val="bottom"/>
            <w:hideMark/>
          </w:tcPr>
          <w:p w14:paraId="230E4403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Сервис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553E9EC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4203D6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9A0163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33E1DF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166CF69D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Агент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3DAD43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22CE770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D3A" w:rsidRPr="00286D3A" w14:paraId="1F261BF6" w14:textId="77777777" w:rsidTr="00E07C52">
        <w:trPr>
          <w:trHeight w:val="264"/>
        </w:trPr>
        <w:tc>
          <w:tcPr>
            <w:tcW w:w="6794" w:type="dxa"/>
            <w:shd w:val="clear" w:color="auto" w:fill="auto"/>
            <w:noWrap/>
            <w:vAlign w:val="bottom"/>
            <w:hideMark/>
          </w:tcPr>
          <w:p w14:paraId="01163646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ООО "ФЕНИКС"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2CD99F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A57975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A317ADC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431F6B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05190904" w14:textId="11833549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ООО "____"</w:t>
            </w:r>
            <w:r w:rsidR="00843575">
              <w:rPr>
                <w:rFonts w:ascii="Times New Roman" w:eastAsia="Times New Roman" w:hAnsi="Times New Roman" w:cs="Times New Roman"/>
                <w:lang w:eastAsia="ru-RU"/>
              </w:rPr>
              <w:t>/ИП</w:t>
            </w:r>
            <w:r w:rsidR="00502D3F">
              <w:rPr>
                <w:rFonts w:ascii="Times New Roman" w:eastAsia="Times New Roman" w:hAnsi="Times New Roman" w:cs="Times New Roman"/>
                <w:lang w:eastAsia="ru-RU"/>
              </w:rPr>
              <w:t>/ФИО</w:t>
            </w:r>
          </w:p>
          <w:p w14:paraId="2C7B9A53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DC1AA7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2F72A7F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D3A" w:rsidRPr="00286D3A" w14:paraId="256E0499" w14:textId="77777777" w:rsidTr="00E6528F">
        <w:trPr>
          <w:trHeight w:val="80"/>
        </w:trPr>
        <w:tc>
          <w:tcPr>
            <w:tcW w:w="6794" w:type="dxa"/>
            <w:shd w:val="clear" w:color="auto" w:fill="auto"/>
            <w:noWrap/>
            <w:vAlign w:val="bottom"/>
            <w:hideMark/>
          </w:tcPr>
          <w:p w14:paraId="4C784848" w14:textId="44333B1A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D79DEE1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6826B9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A23789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3962A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2AE25829" w14:textId="7C6F23B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5CDF5B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F18452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D3A" w:rsidRPr="00286D3A" w14:paraId="05353A39" w14:textId="77777777" w:rsidTr="00E07C52">
        <w:trPr>
          <w:trHeight w:val="264"/>
        </w:trPr>
        <w:tc>
          <w:tcPr>
            <w:tcW w:w="7016" w:type="dxa"/>
            <w:gridSpan w:val="2"/>
            <w:shd w:val="clear" w:color="auto" w:fill="auto"/>
            <w:noWrap/>
            <w:vAlign w:val="bottom"/>
            <w:hideMark/>
          </w:tcPr>
          <w:p w14:paraId="1019D9DE" w14:textId="457FBBF7" w:rsid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0342DE69" w14:textId="77777777" w:rsid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B32E03" w14:textId="7AA5CB93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Е.Д. Кучинская</w:t>
            </w: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F8E70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3C4E63E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3C1B06A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14:paraId="7899AED1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___________/________/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AD47FBD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D3A" w:rsidRPr="00286D3A" w14:paraId="29A42688" w14:textId="77777777" w:rsidTr="00E6528F">
        <w:trPr>
          <w:trHeight w:val="80"/>
        </w:trPr>
        <w:tc>
          <w:tcPr>
            <w:tcW w:w="6794" w:type="dxa"/>
            <w:shd w:val="clear" w:color="auto" w:fill="auto"/>
            <w:noWrap/>
            <w:vAlign w:val="bottom"/>
            <w:hideMark/>
          </w:tcPr>
          <w:p w14:paraId="660757E6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2C3FF6D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42ACF83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67C968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A65527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14:paraId="411D7FC0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86D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BAC6A3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63258B" w14:textId="77777777" w:rsidR="00286D3A" w:rsidRPr="00286D3A" w:rsidRDefault="00286D3A" w:rsidP="00286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966EB80" w14:textId="77777777" w:rsidR="00286D3A" w:rsidRPr="00286D3A" w:rsidRDefault="00286D3A" w:rsidP="00286D3A">
      <w:pPr>
        <w:spacing w:after="0" w:line="276" w:lineRule="auto"/>
        <w:jc w:val="center"/>
        <w:rPr>
          <w:rFonts w:ascii="Times New Roman" w:eastAsia="ヒラギノ角ゴ Pro W3" w:hAnsi="Times New Roman" w:cs="Times New Roman"/>
        </w:rPr>
      </w:pPr>
    </w:p>
    <w:p w14:paraId="7E72736F" w14:textId="77777777" w:rsidR="006378B0" w:rsidRDefault="008A296C"/>
    <w:sectPr w:rsidR="006378B0" w:rsidSect="00700C2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D7A7" w14:textId="77777777" w:rsidR="00170B9A" w:rsidRDefault="00170B9A" w:rsidP="00286D3A">
      <w:pPr>
        <w:spacing w:after="0" w:line="240" w:lineRule="auto"/>
      </w:pPr>
      <w:r>
        <w:separator/>
      </w:r>
    </w:p>
  </w:endnote>
  <w:endnote w:type="continuationSeparator" w:id="0">
    <w:p w14:paraId="637AE090" w14:textId="77777777" w:rsidR="00170B9A" w:rsidRDefault="00170B9A" w:rsidP="0028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81A6" w14:textId="77777777" w:rsidR="00170B9A" w:rsidRDefault="00170B9A" w:rsidP="00286D3A">
      <w:pPr>
        <w:spacing w:after="0" w:line="240" w:lineRule="auto"/>
      </w:pPr>
      <w:r>
        <w:separator/>
      </w:r>
    </w:p>
  </w:footnote>
  <w:footnote w:type="continuationSeparator" w:id="0">
    <w:p w14:paraId="38BB3935" w14:textId="77777777" w:rsidR="00170B9A" w:rsidRDefault="00170B9A" w:rsidP="0028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5D"/>
    <w:rsid w:val="000913AA"/>
    <w:rsid w:val="000C24C9"/>
    <w:rsid w:val="00170B9A"/>
    <w:rsid w:val="001D29F4"/>
    <w:rsid w:val="00286D3A"/>
    <w:rsid w:val="002F3EB6"/>
    <w:rsid w:val="004727CA"/>
    <w:rsid w:val="00473AA0"/>
    <w:rsid w:val="00502D3F"/>
    <w:rsid w:val="005959D4"/>
    <w:rsid w:val="00700C26"/>
    <w:rsid w:val="007622F2"/>
    <w:rsid w:val="00774F9B"/>
    <w:rsid w:val="00843575"/>
    <w:rsid w:val="008A296C"/>
    <w:rsid w:val="00937D88"/>
    <w:rsid w:val="00B96C49"/>
    <w:rsid w:val="00BA5977"/>
    <w:rsid w:val="00C36D5D"/>
    <w:rsid w:val="00D52F99"/>
    <w:rsid w:val="00D93259"/>
    <w:rsid w:val="00E6528F"/>
    <w:rsid w:val="00E80FD3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F99AA4"/>
  <w15:chartTrackingRefBased/>
  <w15:docId w15:val="{8D0BCD3D-0BF3-46DF-9D47-E933927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D3A"/>
  </w:style>
  <w:style w:type="paragraph" w:styleId="a5">
    <w:name w:val="footer"/>
    <w:basedOn w:val="a"/>
    <w:link w:val="a6"/>
    <w:uiPriority w:val="99"/>
    <w:unhideWhenUsed/>
    <w:rsid w:val="0028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Петрунникова Виктория</dc:creator>
  <cp:keywords/>
  <dc:description/>
  <cp:lastModifiedBy>Петрунникова Виктория</cp:lastModifiedBy>
  <cp:revision>18</cp:revision>
  <dcterms:created xsi:type="dcterms:W3CDTF">2018-10-08T13:28:00Z</dcterms:created>
  <dcterms:modified xsi:type="dcterms:W3CDTF">2019-11-18T11:49:00Z</dcterms:modified>
</cp:coreProperties>
</file>